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A0" w:rsidRDefault="001E5EA0" w:rsidP="001E5EA0">
      <w:pPr>
        <w:pStyle w:val="1"/>
        <w:jc w:val="center"/>
      </w:pPr>
      <w:bookmarkStart w:id="0" w:name="_Toc35940766"/>
      <w:r>
        <w:t>2.2.5. Программа коррекционной работы</w:t>
      </w:r>
      <w:bookmarkEnd w:id="0"/>
    </w:p>
    <w:p w:rsidR="001E5EA0" w:rsidRPr="00E150C2" w:rsidRDefault="001E5EA0" w:rsidP="001E5EA0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0C2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Программа коррекционной работы предусматривает создание специальных условий обучения и воспитания,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Программа коррекционной работы предусматривает как вариативные формы получения образования, так и различные варианты специального сопровождения детей с ограниченными возможностями здоровья. Это могут быть формы обучения в общеобразовательном классе по общей образовательной программе начального общего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образования или по индивидуальной программе, с использованием надомной формы обучения. Варьироваться могут степень участия специалистов сопровождения, а также организационные формы работы.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Программа коррекционной работы в школе разработана в связи с тем, что в образовательном учреждении обучаются и воспитываются дети с ограниченными возможностями здоровья. Она направлена на обеспечение коррекции недостатков в психическом и физическом развитии детей с ограниченными возможностями здоровья (ОВЗ) и оказание помощи детям этой категории в освоении адаптированной </w:t>
      </w:r>
      <w:r w:rsidRPr="00E150C2">
        <w:rPr>
          <w:rFonts w:ascii="Times New Roman" w:hAnsi="Times New Roman"/>
          <w:i/>
          <w:iCs/>
          <w:sz w:val="24"/>
          <w:szCs w:val="24"/>
        </w:rPr>
        <w:t>основной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50C2">
        <w:rPr>
          <w:rFonts w:ascii="Times New Roman" w:hAnsi="Times New Roman"/>
          <w:i/>
          <w:iCs/>
          <w:sz w:val="24"/>
          <w:szCs w:val="24"/>
        </w:rPr>
        <w:t>образовательной программы</w:t>
      </w:r>
      <w:r w:rsidRPr="00E150C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50C2">
        <w:rPr>
          <w:rFonts w:ascii="Times New Roman" w:hAnsi="Times New Roman"/>
          <w:sz w:val="24"/>
          <w:szCs w:val="24"/>
        </w:rPr>
        <w:t>Программа коррекционной работы основывается на комплексном подходе к воспитанию и обучению детей.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Программа коррекционной работы обеспечивает: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своевременное выявление детей с трудностями адаптации, обусловленными ограниченными возможностями здоровья;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определение особых образовательных потребностей детей с ограниченными возможностями здоровья, детей-инвалидов;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ребёнка, структурой нарушения развития и степенью его выраженности;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создание условий,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осуществление индивидуально ориентированной </w:t>
      </w:r>
      <w:proofErr w:type="spellStart"/>
      <w:r w:rsidRPr="00E150C2">
        <w:rPr>
          <w:rFonts w:ascii="Times New Roman" w:hAnsi="Times New Roman"/>
          <w:sz w:val="24"/>
          <w:szCs w:val="24"/>
        </w:rPr>
        <w:t>психолого-медико-педагогической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помощи детям с ограниченными возможностями здоровья с учётом особенностей психического и (или) физического развития, индивидуальных возможностей детей (в соответствии с рекомендациями </w:t>
      </w:r>
      <w:proofErr w:type="spellStart"/>
      <w:r w:rsidRPr="00E150C2">
        <w:rPr>
          <w:rFonts w:ascii="Times New Roman" w:hAnsi="Times New Roman"/>
          <w:sz w:val="24"/>
          <w:szCs w:val="24"/>
        </w:rPr>
        <w:t>психолого-медико-педагогической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комиссии);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разработку и реализацию индивидуальных учебных планов, организацию индивидуальных и (или) групповых занятий для детей с выраженным нарушением в физическом и (или) психическом развитии;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реализацию системы мероприятий по социальной адаптации детей с ограниченными возможностями здоровья;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оказание консультативной и методической помощи родителям (законным представителям) детей с ограниченными возможностями здоровья по медицинским, социальным, правовым и другим вопросам.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200" w:rsidRDefault="0058320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lastRenderedPageBreak/>
        <w:t>Содержание программы коррекционной работы определяют следующие принципы: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Соблюдение интересов ребёнка.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Системность.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ребёнка; участие в данном процессе всех участников образовательного процесса.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Непрерывность.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Вариативность.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Рекомендательный характер оказания помощи.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Теоретико-методологической основой</w:t>
      </w:r>
      <w:r w:rsidRPr="00E150C2">
        <w:rPr>
          <w:rFonts w:ascii="Times New Roman" w:hAnsi="Times New Roman"/>
          <w:sz w:val="24"/>
          <w:szCs w:val="24"/>
        </w:rPr>
        <w:t xml:space="preserve"> Программы коррекционной работы является взаимосвязь трех подходов: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150C2">
        <w:rPr>
          <w:rFonts w:ascii="Times New Roman" w:hAnsi="Times New Roman"/>
          <w:sz w:val="24"/>
          <w:szCs w:val="24"/>
        </w:rPr>
        <w:t>нейропсихологического</w:t>
      </w:r>
      <w:proofErr w:type="gramEnd"/>
      <w:r w:rsidRPr="00E150C2">
        <w:rPr>
          <w:rFonts w:ascii="Times New Roman" w:hAnsi="Times New Roman"/>
          <w:sz w:val="24"/>
          <w:szCs w:val="24"/>
        </w:rPr>
        <w:t>, выявляющего причины, лежащие в основе школьных трудностей;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комплексного, обеспечивающего учет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медико-психолого-педагогических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знаний о ребенке;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междисциплинарного, позволяющего осуществлять совместно-распределенную деятельность специалистов, сопровождающих развитие ребенка. Эта деятельность отражает, с одной стороны, специфику </w:t>
      </w:r>
      <w:proofErr w:type="gramStart"/>
      <w:r w:rsidRPr="00E150C2">
        <w:rPr>
          <w:rFonts w:ascii="Times New Roman" w:hAnsi="Times New Roman"/>
          <w:sz w:val="24"/>
          <w:szCs w:val="24"/>
        </w:rPr>
        <w:t>решения задач коррекции нарушенного развития детей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конкретным содержанием профессиональной работы медицинских работников, педагогов и психологов, а с другой – интеграцию действий формирующегося коллективного субъекта этого процесса (от осознания необходимости совместных действий к развитому сотрудничеству).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Направления работы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Программа коррекционной работы включает в себя взаимосвязанные направления, которые отражают её основное содержание: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i/>
          <w:sz w:val="24"/>
          <w:szCs w:val="24"/>
        </w:rPr>
        <w:t>диагностическая работа</w:t>
      </w:r>
      <w:r w:rsidRPr="00E150C2">
        <w:rPr>
          <w:rFonts w:ascii="Times New Roman" w:hAnsi="Times New Roman"/>
          <w:sz w:val="24"/>
          <w:szCs w:val="24"/>
        </w:rPr>
        <w:t xml:space="preserve">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</w:t>
      </w:r>
      <w:proofErr w:type="spellStart"/>
      <w:r w:rsidRPr="00E150C2">
        <w:rPr>
          <w:rFonts w:ascii="Times New Roman" w:hAnsi="Times New Roman"/>
          <w:sz w:val="24"/>
          <w:szCs w:val="24"/>
        </w:rPr>
        <w:t>психолого-медико-педагогической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помощи в условиях образовательного учреждения;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i/>
          <w:sz w:val="24"/>
          <w:szCs w:val="24"/>
        </w:rPr>
        <w:t>коррекционно-развивающая работа</w:t>
      </w:r>
      <w:r w:rsidRPr="00E150C2">
        <w:rPr>
          <w:rFonts w:ascii="Times New Roman" w:hAnsi="Times New Roman"/>
          <w:sz w:val="24"/>
          <w:szCs w:val="24"/>
        </w:rPr>
        <w:t xml:space="preserve"> 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 действий </w:t>
      </w:r>
      <w:proofErr w:type="gramStart"/>
      <w:r w:rsidRPr="00E150C2">
        <w:rPr>
          <w:rFonts w:ascii="Times New Roman" w:hAnsi="Times New Roman"/>
          <w:sz w:val="24"/>
          <w:szCs w:val="24"/>
        </w:rPr>
        <w:t>у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обучающихся (личностных, регулятивных, познавательных, коммуникативных);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i/>
          <w:sz w:val="24"/>
          <w:szCs w:val="24"/>
        </w:rPr>
        <w:t>консультативная работа</w:t>
      </w:r>
      <w:r w:rsidRPr="00E150C2">
        <w:rPr>
          <w:rFonts w:ascii="Times New Roman" w:hAnsi="Times New Roman"/>
          <w:sz w:val="24"/>
          <w:szCs w:val="24"/>
        </w:rPr>
        <w:t xml:space="preserve"> обеспечивает непрерывность специального сопровождения детей с ограниченными возможностями здоровья и их семей по вопросам </w:t>
      </w:r>
      <w:r w:rsidRPr="00E150C2">
        <w:rPr>
          <w:rFonts w:ascii="Times New Roman" w:hAnsi="Times New Roman"/>
          <w:sz w:val="24"/>
          <w:szCs w:val="24"/>
        </w:rPr>
        <w:lastRenderedPageBreak/>
        <w:t>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i/>
          <w:sz w:val="24"/>
          <w:szCs w:val="24"/>
        </w:rPr>
        <w:t>информационно-просветительская</w:t>
      </w:r>
      <w:r w:rsidRPr="00E150C2">
        <w:rPr>
          <w:rFonts w:ascii="Times New Roman" w:hAnsi="Times New Roman"/>
          <w:sz w:val="24"/>
          <w:szCs w:val="24"/>
        </w:rPr>
        <w:t xml:space="preserve"> работа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Этапы реализации программы</w:t>
      </w:r>
    </w:p>
    <w:p w:rsidR="001E5EA0" w:rsidRPr="007B56A9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B56A9">
        <w:rPr>
          <w:rFonts w:ascii="Times New Roman" w:hAnsi="Times New Roman"/>
          <w:sz w:val="24"/>
          <w:szCs w:val="24"/>
        </w:rPr>
        <w:t xml:space="preserve"> Коррекционная работа реализуется поэтапно.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Этап сбора и анализа информации (информационно-аналитическая деятельность). Результатом данного этапа является оценка контингента обучающихся для учёта особенностей развития детей, определения специфики и их особых образовательных потребностей; оценка образовательной среды с целью соответствия требованиям программно-методического обеспечения, материально-технической и кадровой базы школы.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Этап планирования, организации, координации (организационно-исполнительская деятельность).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 рассматриваемой категории детей.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Этап диагностики коррекционно-развивающей образовательной среды (контрольно-диагностическая деятельность).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Этап регуляции и корректировки. Результатом является внесение необходимых изменений в образовательный процесс и процесс сопровождения детей с ограниченными возможностями здоровья, корректировка условий и форм обучения, методов и приёмов работы.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Механизм реализации программы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Механизмом реализации коррекционной работы является взаимодействие специалистов образовательного учреждения, обеспечивающее системное сопровождение детей с ограниченными возможностями здоровья специалистами различного профиля в образовательном процессе.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iCs/>
          <w:sz w:val="24"/>
          <w:szCs w:val="24"/>
        </w:rPr>
        <w:t>Такое взаимодействие включает: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50C2">
        <w:rPr>
          <w:rFonts w:ascii="Times New Roman" w:hAnsi="Times New Roman"/>
          <w:sz w:val="24"/>
          <w:szCs w:val="24"/>
        </w:rPr>
        <w:t>многоаспектный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анализ личностного и познавательного развития ребёнка;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составление комплексных индивидуальных программ общего развития и коррекции отдельных сторон учебно-познавательной, речевой, эмоционально-волевой и личностной сфер ребёнка.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Формой организованного взаимодействия специалистов образовательного учреждения являются </w:t>
      </w:r>
      <w:proofErr w:type="spellStart"/>
      <w:r w:rsidRPr="00E150C2">
        <w:rPr>
          <w:rFonts w:ascii="Times New Roman" w:hAnsi="Times New Roman"/>
          <w:sz w:val="24"/>
          <w:szCs w:val="24"/>
        </w:rPr>
        <w:t>психолого-медико-педагогический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консилиум и служба комплексного сопровождения, которые предоставляют многопрофильную помощь ребёнку и его родителям (законным представителям).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В качестве  ещё  одного  механизма  реализации  коррекционной  работы следует обозначить социальное партнёрство, которое предполагает профессиональное взаимодействие образовательного учреждения с внешними ресурсами (организациями </w:t>
      </w:r>
      <w:r w:rsidRPr="00E150C2">
        <w:rPr>
          <w:rFonts w:ascii="Times New Roman" w:hAnsi="Times New Roman"/>
          <w:sz w:val="24"/>
          <w:szCs w:val="24"/>
        </w:rPr>
        <w:lastRenderedPageBreak/>
        <w:t>различных ведомств, общественными организациями и другими институтами общества). Социальное партнёрство включает: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сотрудничество с учреждениями образования и другими ведомствами по вопросам преемственности обучения, развития и адаптации, социализации, </w:t>
      </w:r>
      <w:proofErr w:type="spellStart"/>
      <w:r w:rsidRPr="00E150C2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детей с ограниченными возможностями здоровья;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сотрудничество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детей с ограниченными возможностями здоровья;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сотрудничество с родительской общественностью.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Структура и содержание Программы коррекционной работы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Программа включает в себя пять модулей: </w:t>
      </w:r>
      <w:proofErr w:type="gramStart"/>
      <w:r w:rsidRPr="00E150C2">
        <w:rPr>
          <w:rFonts w:ascii="Times New Roman" w:hAnsi="Times New Roman"/>
          <w:sz w:val="24"/>
          <w:szCs w:val="24"/>
        </w:rPr>
        <w:t>концептуальный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150C2">
        <w:rPr>
          <w:rFonts w:ascii="Times New Roman" w:hAnsi="Times New Roman"/>
          <w:sz w:val="24"/>
          <w:szCs w:val="24"/>
        </w:rPr>
        <w:t>диагностико-консультативный</w:t>
      </w:r>
      <w:proofErr w:type="spellEnd"/>
      <w:r w:rsidRPr="00E150C2">
        <w:rPr>
          <w:rFonts w:ascii="Times New Roman" w:hAnsi="Times New Roman"/>
          <w:sz w:val="24"/>
          <w:szCs w:val="24"/>
        </w:rPr>
        <w:t>, коррекционно-развивающий, лечебно-профилактический, социально-педагогический.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Концептуальный модуль раскрывает сущность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</w:t>
      </w:r>
      <w:proofErr w:type="spellEnd"/>
      <w:r w:rsidRPr="00E150C2">
        <w:rPr>
          <w:rFonts w:ascii="Times New Roman" w:hAnsi="Times New Roman"/>
          <w:sz w:val="24"/>
          <w:szCs w:val="24"/>
        </w:rPr>
        <w:t>–</w:t>
      </w:r>
      <w:proofErr w:type="spellStart"/>
      <w:r w:rsidRPr="00E150C2">
        <w:rPr>
          <w:rFonts w:ascii="Times New Roman" w:hAnsi="Times New Roman"/>
          <w:sz w:val="24"/>
          <w:szCs w:val="24"/>
        </w:rPr>
        <w:t>психолого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–педагогического сопровождения, его цели, задачи, содержание и формы </w:t>
      </w:r>
      <w:proofErr w:type="spellStart"/>
      <w:r w:rsidRPr="00E150C2">
        <w:rPr>
          <w:rFonts w:ascii="Times New Roman" w:hAnsi="Times New Roman"/>
          <w:sz w:val="24"/>
          <w:szCs w:val="24"/>
        </w:rPr>
        <w:t>соорганизации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субъектов сопровождения.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50C2">
        <w:rPr>
          <w:rFonts w:ascii="Times New Roman" w:hAnsi="Times New Roman"/>
          <w:sz w:val="24"/>
          <w:szCs w:val="24"/>
        </w:rPr>
        <w:t>Диагностико-консультативный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модуль включает в себя программы изучения ребенка различными специалистами (педагогами, психологами, медицинскими работниками, педагогами–дефектологами) и консультативную деятельность.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50C2">
        <w:rPr>
          <w:rFonts w:ascii="Times New Roman" w:hAnsi="Times New Roman"/>
          <w:sz w:val="24"/>
          <w:szCs w:val="24"/>
        </w:rPr>
        <w:t>Коррекционно-развивающиий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модуль на основе диагностических данных обеспечивает создание педагогических условий для ребенка в соответствии с его возрастными и индивидуально–типологическими особенностями.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Лечебно-профилактический модуль предполагает проведение лечебно-профилактических мероприятий; соблюдение санитарно–гигиенических норм, режима дня, питания ребенка, осуществление индивидуальных лечебно-профилактических действий.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Социально-педагогический модуль нацелен на повышение уровня профессионального образования педагогов; организацию социально-педагогической помощи детям и их родителям.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Концептуальный модуль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E150C2">
        <w:rPr>
          <w:rFonts w:ascii="Times New Roman" w:hAnsi="Times New Roman"/>
          <w:sz w:val="24"/>
          <w:szCs w:val="24"/>
        </w:rPr>
        <w:t xml:space="preserve">программе коррекционной работы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медико-психолого-педагогическое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сопровождение понимается как сложный процесс взаимодействия сопровождающего и сопровождаемого, результатом которого является решение и действие, ведущее к прогрессу в развитии сопровождаемого.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E150C2">
        <w:rPr>
          <w:rFonts w:ascii="Times New Roman" w:hAnsi="Times New Roman"/>
          <w:sz w:val="24"/>
          <w:szCs w:val="24"/>
        </w:rPr>
        <w:t xml:space="preserve">основе сопровождения лежит единство четырех функций: диагностики сущности возникшей проблемы; информации о сути проблемы и путях ее решения; консультации на этапе принятия решения и разработка плана решения проблемы; помощи на этапе реализации плана </w:t>
      </w:r>
      <w:proofErr w:type="spellStart"/>
      <w:r w:rsidRPr="00E150C2">
        <w:rPr>
          <w:rFonts w:ascii="Times New Roman" w:hAnsi="Times New Roman"/>
          <w:sz w:val="24"/>
          <w:szCs w:val="24"/>
        </w:rPr>
        <w:t>решения</w:t>
      </w:r>
      <w:proofErr w:type="gramStart"/>
      <w:r w:rsidRPr="00E150C2">
        <w:rPr>
          <w:rFonts w:ascii="Times New Roman" w:hAnsi="Times New Roman"/>
          <w:sz w:val="24"/>
          <w:szCs w:val="24"/>
        </w:rPr>
        <w:t>.О</w:t>
      </w:r>
      <w:proofErr w:type="gramEnd"/>
      <w:r w:rsidRPr="00E150C2">
        <w:rPr>
          <w:rFonts w:ascii="Times New Roman" w:hAnsi="Times New Roman"/>
          <w:sz w:val="24"/>
          <w:szCs w:val="24"/>
        </w:rPr>
        <w:t>сновными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принципами сопровождения ребенка в школе являются: рекомендательный характер советов сопровождающего; приоритет интересов сопровождаемого («на стороне ребенка»); непрерывность сопровождения; комплексный подход сопровождения.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Основная цель сопровождения – оказание помощи в решении проблем. Задачи сопровождения: правильный выбор образовательного маршрута; преодоление затруднений в учебе; решение личностных проблем развития ребенка; формирование здорового образа жизни.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Организационно-управленческой формой сопровождения является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медико-психолого-педагогический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консилиум. Его главные задачи: защита прав и интересов ребенка; массовая диагностика по проблемам развития; выявление групп детей, требующих внимания специалистов; консультирование всех участников образовательного процесса.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150C2">
        <w:rPr>
          <w:rFonts w:ascii="Times New Roman" w:hAnsi="Times New Roman"/>
          <w:b/>
          <w:sz w:val="24"/>
          <w:szCs w:val="24"/>
        </w:rPr>
        <w:t>Диагностико-консультативный</w:t>
      </w:r>
      <w:proofErr w:type="spellEnd"/>
      <w:r w:rsidRPr="00E150C2">
        <w:rPr>
          <w:rFonts w:ascii="Times New Roman" w:hAnsi="Times New Roman"/>
          <w:b/>
          <w:sz w:val="24"/>
          <w:szCs w:val="24"/>
        </w:rPr>
        <w:t xml:space="preserve"> модуль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E150C2">
        <w:rPr>
          <w:rFonts w:ascii="Times New Roman" w:hAnsi="Times New Roman"/>
          <w:sz w:val="24"/>
          <w:szCs w:val="24"/>
        </w:rPr>
        <w:t>данном модуле разрабатывается программа изучения ребенка различными специалистами. Педагог устанавливает усвоенный детьми объем знаний, умений, навыков; выявляет трудности, которые испытывают они в обучении, и условия, при которых эти трудности могут быть преодолены. Педагог отмечает особенности личности, адекватность поведения в различных ситуациях. В сложных случаях, когда педагог не может сам объяснить причину и добиться желаемых результатов, он обращается к специалистам (психологу, дефектологу, психоневрологу).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</w:t>
      </w:r>
      <w:r w:rsidRPr="00E150C2">
        <w:rPr>
          <w:rFonts w:ascii="Times New Roman" w:hAnsi="Times New Roman"/>
          <w:iCs/>
          <w:sz w:val="24"/>
          <w:szCs w:val="24"/>
        </w:rPr>
        <w:t>содержание исследования ребенка психологом входит следующее: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Сбор сведений о ребенке у педагогов, родителей. Важно получить факты жалоб,</w:t>
      </w:r>
    </w:p>
    <w:p w:rsidR="001E5EA0" w:rsidRPr="00E150C2" w:rsidRDefault="001E5EA0" w:rsidP="001E5EA0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Pr="00E150C2">
        <w:rPr>
          <w:rFonts w:ascii="Times New Roman" w:hAnsi="Times New Roman"/>
          <w:sz w:val="24"/>
          <w:szCs w:val="24"/>
        </w:rPr>
        <w:t>которыми обращаются. При этом необходимо учитывать сами проявления, а не квалификацию их родителями, педагогами или самими детьми.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Изучение истории развития ребенка. Подробный анализ собирает и анализирует врач. Психолог выявляет обстоятельства, которые могли повлиять на развитие ребенка (внутриутробные поражения, родовые травмы, тяжелые заболевания в первые месяцы и годы жизни). Имеют значение наследственность (психические заболевания или некоторые конституциональные черты); семья, среда, в которой живет ребенок. Необходимо знать характер воспитания ребенка (чрезмерная опека, отсутствие внимания к нему и др.).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Изучение работ ребенка (тетради, рисунки, поделки и т. п.).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Непосредственное обследование ребенка. Беседа с целью уточнения мотивации, запаса представлений об окружающем мире, уровня развития речи.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Выявление и раскрытие причин и характера тех или иных особенностей психического развития детей.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Анализ материалов обследования. Психолог анализирует все полученные о ребенке сведения и данные собственного обследования, выявляются его резервные возможности. В сложных </w:t>
      </w:r>
      <w:proofErr w:type="spellStart"/>
      <w:r w:rsidRPr="00E150C2">
        <w:rPr>
          <w:rFonts w:ascii="Times New Roman" w:hAnsi="Times New Roman"/>
          <w:sz w:val="24"/>
          <w:szCs w:val="24"/>
        </w:rPr>
        <w:t>дифференциально</w:t>
      </w:r>
      <w:proofErr w:type="spellEnd"/>
      <w:r w:rsidRPr="00E150C2">
        <w:rPr>
          <w:rFonts w:ascii="Times New Roman" w:hAnsi="Times New Roman"/>
          <w:sz w:val="24"/>
          <w:szCs w:val="24"/>
        </w:rPr>
        <w:t>–диагностических случаях проводятся повторные обследования.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Выработка рекомендаций  по обучению и воспитанию. Составление индивидуальных образовательных маршрутов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медико-психолого-педагогического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сопровождения.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В каждом конкретном случае определяются ведущие направления в работе с ребенком. Для одних детей на первый план выступает ликвидация пробелов в знаниях учебного материала; для других – формирование произвольной деятельности, выработка навыка самоконтроля; для третьих необходимы специальные занятия по развитию моторики и т. д.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Эти рекомендации психолог обсуждает с учителем, медицинским работником и родителями, осуществляя постоянное взаимодействие. Составляется комплексный план оказания ребенку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медико-психолого-педагогической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помощи с указанием этапов и методов коррекционной работы.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 xml:space="preserve">Программа </w:t>
      </w:r>
      <w:proofErr w:type="spellStart"/>
      <w:r w:rsidRPr="00E150C2">
        <w:rPr>
          <w:rFonts w:ascii="Times New Roman" w:hAnsi="Times New Roman"/>
          <w:b/>
          <w:sz w:val="24"/>
          <w:szCs w:val="24"/>
        </w:rPr>
        <w:t>медико-психолого-педагогического</w:t>
      </w:r>
      <w:proofErr w:type="spellEnd"/>
      <w:r w:rsidRPr="00E150C2">
        <w:rPr>
          <w:rFonts w:ascii="Times New Roman" w:hAnsi="Times New Roman"/>
          <w:b/>
          <w:sz w:val="24"/>
          <w:szCs w:val="24"/>
        </w:rPr>
        <w:t xml:space="preserve"> изучения ребенка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843"/>
        <w:gridCol w:w="3823"/>
        <w:gridCol w:w="2905"/>
      </w:tblGrid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Изучение ребенка</w:t>
            </w:r>
          </w:p>
        </w:tc>
        <w:tc>
          <w:tcPr>
            <w:tcW w:w="3905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967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Где и кем выполняется работа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медицинское</w:t>
            </w:r>
          </w:p>
        </w:tc>
        <w:tc>
          <w:tcPr>
            <w:tcW w:w="3905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Выявление состояния физического и психического здоровья. Изучение медицинской документации: история развития </w:t>
            </w: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ребенка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>доровье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родителей, как протекала беременность, роды.</w:t>
            </w:r>
          </w:p>
        </w:tc>
        <w:tc>
          <w:tcPr>
            <w:tcW w:w="2967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Медицинский работник, педагог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Физическое состояние учащегося; изменения в физическом развитии; нарушения движений; утомляемость; состояние анализаторов.</w:t>
            </w:r>
          </w:p>
        </w:tc>
        <w:tc>
          <w:tcPr>
            <w:tcW w:w="2967" w:type="dxa"/>
          </w:tcPr>
          <w:p w:rsidR="001E5EA0" w:rsidRPr="00E150C2" w:rsidRDefault="001E5EA0" w:rsidP="0058320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Педагог, наблюдения во время занятий, на переменах и т.д.</w:t>
            </w:r>
          </w:p>
          <w:p w:rsidR="001E5EA0" w:rsidRPr="00E150C2" w:rsidRDefault="001E5EA0" w:rsidP="0058320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Обследование ребенка врачом, беседы с родителями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психолого-логопедическое</w:t>
            </w:r>
          </w:p>
        </w:tc>
        <w:tc>
          <w:tcPr>
            <w:tcW w:w="3905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Обследование актуального уровня психического и речевого развития, определение зоны ближайшего развития</w:t>
            </w:r>
          </w:p>
        </w:tc>
        <w:tc>
          <w:tcPr>
            <w:tcW w:w="2967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Психолог, учитель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Внимание: устойчивость, переключаемость с одного вида деятельности на другой, объем, работоспособность.</w:t>
            </w:r>
          </w:p>
        </w:tc>
        <w:tc>
          <w:tcPr>
            <w:tcW w:w="2967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Беседы с ребенком, с родителями.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Мышление: визуально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>линейное, структурное); понятийное (интуитивное, логическое); абстрактное, речевое, образное.</w:t>
            </w:r>
          </w:p>
        </w:tc>
        <w:tc>
          <w:tcPr>
            <w:tcW w:w="2967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Психолог, </w:t>
            </w:r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наблюдения за речью ребенка на занятиях и в свободное время.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Память: зрительная, слуховая, моторная, смешанная. Быстрота и прочность запоминания; индивидуальные особенности; моторика; речь.</w:t>
            </w:r>
          </w:p>
        </w:tc>
        <w:tc>
          <w:tcPr>
            <w:tcW w:w="2967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Психолог, изучение письменных работ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социально-педагогическое</w:t>
            </w: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Семья ребенка: состав, условия воспитания</w:t>
            </w:r>
          </w:p>
        </w:tc>
        <w:tc>
          <w:tcPr>
            <w:tcW w:w="2967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Социальный педагог, учитель, посещение семьи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Умение учиться: организованность, выполнение требований педагогов, самостоятельная работа, самоконтроль. Трудности в овладении новым материалом.</w:t>
            </w:r>
          </w:p>
        </w:tc>
        <w:tc>
          <w:tcPr>
            <w:tcW w:w="2967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Педагог, наблюдения во время занятий, изучение работ ученика. Анкетирование по выявлению школьных трудностей (учитель).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Мотивы учебной деятельности: прилежание, отношение к отметке, похвале или порицанию учителя, воспитателя.</w:t>
            </w:r>
          </w:p>
        </w:tc>
        <w:tc>
          <w:tcPr>
            <w:tcW w:w="2967" w:type="dxa"/>
            <w:vAlign w:val="bottom"/>
          </w:tcPr>
          <w:p w:rsidR="001E5EA0" w:rsidRPr="00E150C2" w:rsidRDefault="001E5EA0" w:rsidP="0058320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Беседа с родителями и учителям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предметниками.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Эмоционально-волевая сфера: преобладание настроения ребенка; наличие аффективных вспышек; способность к волевому усилию, внушаемость, проявления негативизма.</w:t>
            </w:r>
          </w:p>
        </w:tc>
        <w:tc>
          <w:tcPr>
            <w:tcW w:w="2967" w:type="dxa"/>
            <w:vAlign w:val="bottom"/>
          </w:tcPr>
          <w:p w:rsidR="001E5EA0" w:rsidRPr="00E150C2" w:rsidRDefault="001E5EA0" w:rsidP="0058320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  <w:p w:rsidR="001E5EA0" w:rsidRPr="00E150C2" w:rsidRDefault="001E5EA0" w:rsidP="0058320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Анкета родителей и учеников</w:t>
            </w:r>
          </w:p>
        </w:tc>
      </w:tr>
      <w:tr w:rsidR="001E5EA0" w:rsidRPr="00E150C2" w:rsidTr="001E3412">
        <w:trPr>
          <w:trHeight w:val="370"/>
        </w:trPr>
        <w:tc>
          <w:tcPr>
            <w:tcW w:w="2903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Особенности личности: интересы, потребности, идеалы, убеждения; наличие чувства долга и ответственности. Соблюдение правил поведения в обществе, школе, дома; взаимоотношения с коллективом: роль в коллективе, симпатии, дружба с детьми, отношение к младшим и старшим </w:t>
            </w:r>
            <w:r w:rsidRPr="00E150C2">
              <w:rPr>
                <w:rFonts w:ascii="Times New Roman" w:hAnsi="Times New Roman"/>
                <w:sz w:val="24"/>
                <w:szCs w:val="24"/>
              </w:rPr>
              <w:lastRenderedPageBreak/>
              <w:t>товарищам, самооценка.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Нарушения в поведении: </w:t>
            </w: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гиперактивность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, замкнутость, </w:t>
            </w: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аутистические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проявления, обидчивость и эгоизм.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за ребенком в различных видах деятельности</w:t>
            </w:r>
          </w:p>
        </w:tc>
      </w:tr>
    </w:tbl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5EA0" w:rsidRPr="00E150C2" w:rsidRDefault="008A184F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Shape 115" o:spid="_x0000_s1026" style="position:absolute;left:0;text-align:left;margin-left:500.7pt;margin-top:-.7pt;width:1pt;height:.95pt;z-index:-251656192;visibility:visible;mso-wrap-distance-left:0;mso-wrap-distance-right:0" o:allowincell="f" fillcolor="black" stroked="f"/>
        </w:pict>
      </w:r>
    </w:p>
    <w:p w:rsidR="001E5EA0" w:rsidRPr="00E150C2" w:rsidRDefault="008A184F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Shape 122" o:spid="_x0000_s1027" style="position:absolute;left:0;text-align:left;margin-left:485.7pt;margin-top:-.4pt;width:1pt;height:.95pt;z-index:-251655168;visibility:visible;mso-wrap-distance-left:0;mso-wrap-distance-right:0" o:allowincell="f" fillcolor="black" stroked="f"/>
        </w:pic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Коррекционно-развивающий модуль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Содержание и формы коррекционной работы учителя: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наблюдение за учениками во время учебной и внеурочной деятельности (ежедневно); поддержание постоянной связи с учителями-предметниками, школьным психологом, медицинским работником, администрацией школы, родителями;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составление психолого-педагогической</w:t>
      </w:r>
      <w:r w:rsidRPr="00E150C2">
        <w:rPr>
          <w:rFonts w:ascii="Times New Roman" w:hAnsi="Times New Roman"/>
          <w:sz w:val="24"/>
          <w:szCs w:val="24"/>
        </w:rPr>
        <w:tab/>
        <w:t>характеристики обучающегося</w:t>
      </w:r>
      <w:r w:rsidRPr="00E150C2">
        <w:rPr>
          <w:rFonts w:ascii="Times New Roman" w:hAnsi="Times New Roman"/>
          <w:sz w:val="24"/>
          <w:szCs w:val="24"/>
        </w:rPr>
        <w:tab/>
        <w:t xml:space="preserve"> с ОВЗ при помощи методов наблюдения, беседы, экспериментального обследования, где отражаются особенности его личности, поведения, межличностных отношений с родителями и одноклассниками, уровень и особенности интеллектуального развития и результаты учебы, основные виды трудностей при обучении ребенка;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составление индивидуального маршрута сопровождения обучающегося (вместе с психологом и учителями-предметниками), где отражаются пробелы знаний и намечаются пути их ликвидации, способ предъявления учебного материала, темп обучения, направления коррекционной работы;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контроль  успеваемости и </w:t>
      </w:r>
      <w:proofErr w:type="gramStart"/>
      <w:r w:rsidRPr="00E150C2">
        <w:rPr>
          <w:rFonts w:ascii="Times New Roman" w:hAnsi="Times New Roman"/>
          <w:sz w:val="24"/>
          <w:szCs w:val="24"/>
        </w:rPr>
        <w:t>поведения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обучающихся в классе;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формирование такого микроклимата в классе, который способствовал бы тому, чтобы каждый обучающийся с ОВЗ чувствовал себя комфортно;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ведение документации (психолого-педагогические дневники наблюдения за </w:t>
      </w:r>
      <w:proofErr w:type="gramStart"/>
      <w:r w:rsidRPr="00E150C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и др.);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организация внеурочной деятельности, направленной на развитие познавательных интересов обучающихся, их общее развитие.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Для повышения качества коррекционной работы необходимо выполнение следующих условий: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формирование УУД на всех этапах учебного процесса;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обучение детей (в процессе формирования представлений) выявлению характерных, существенных признаков предметов, развитие умений сравнивать, сопоставлять;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побуждение к речевой деятельности, осуществление </w:t>
      </w:r>
      <w:proofErr w:type="gramStart"/>
      <w:r w:rsidRPr="00E150C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речевой деятельностью детей;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установление взаимосвязи между воспринимаемым предметом, его словесным обозначением и практическим действием;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использование более медленного темпа обучения, многократного возвращения к изученному материалу;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максимальное использование сохранных анализаторов ребенка;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разделение деятельности на отдельные составные части, элементы, операции, позволяющее осмысливать их во внутреннем отношении друг к другу;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использование упражнений, направленных на развитие внимания, памяти, восприятия.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Цель коррекционно-развивающих занятий – коррекция недостатков познавательной и эмоционально-личностной сферы детей средствами изучаемого программного материала.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Задачи, решаемые на коррекционно-развивающих занятиях: 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lastRenderedPageBreak/>
        <w:t xml:space="preserve">создание условий для развития сохранных функций; 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формирование положительной мотивации к обучению;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повышение уровня общего развития, восполнение пробелов предшествующего развития и обучения;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коррекция отклонений в развитии познавательной и эмоционально–личностной сферы; 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формирование механизмов волевой регуляции в процессе осуществления заданной деятельности;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воспитание умения общаться, развитие коммуникативных навыков.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Занятия строятся с учетом основных принципов коррекционно-развивающего обучения.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1. 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 (стимулирование, обогащение содержания развития, опора на зону ближайшего развития) задач.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2. Принцип единства диагностики и коррекции реализуется в двух аспектах: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Началу коррекционной работы должен предшествовать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 (совместно с психологом).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Реализация коррекционно-развивающей работы требует от педагога постоянного контроля динамики изменений личности, поведения и деятельности, эмоциональных состояний, чувств и переживаний ребенка. Такой контроль позволяет вовремя вносить коррективы в коррекционно-развивающую работу.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E150C2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принцип коррекции определяет тактику проведения коррекционной работы через активизацию деятельности каждого ученика, в ходе которой создается необходимая основа для позитивных сдвигов в развитии личности ребенка.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4. Учет индивидуальных особенностей личности позволяет наметить программу оптимизации в пределах психофизических особенностей каждого ребенка. Коррекционная работа должна создавать оптимальные возможности для индивидуализации развития.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5. Принцип динамичности восприятия заключается в разработке таких заданий, при решении которых возникают какие–либо препятствия. Их преодоление способствует развитию обучающихся, раскрытию возможностей и способностей. Каждое задание должно проходить ряд этапов от </w:t>
      </w:r>
      <w:proofErr w:type="gramStart"/>
      <w:r w:rsidRPr="00E150C2">
        <w:rPr>
          <w:rFonts w:ascii="Times New Roman" w:hAnsi="Times New Roman"/>
          <w:sz w:val="24"/>
          <w:szCs w:val="24"/>
        </w:rPr>
        <w:t>простого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к сложному. Уровень сложности должен быть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6.  Принцип продуктивной обработки информации заключается в организации обучения таким образом, чтобы у учащихся развивался навык переноса обработки информации, следовательно – механизм самостоятельного поиска, выбора и принятия решения.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7. Принцип учета эмоциональной окрашенности материала предполагает, чтобы игры, задания и упражнения создавали благоприятный, эмоциональный фон, стимулировали положительные эмоции.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Коррекционные занятия проводятся с </w:t>
      </w:r>
      <w:proofErr w:type="gramStart"/>
      <w:r w:rsidRPr="00E150C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по мере выявления педагогом и психологом индивидуальных пробелов в их развитии и обучении. Индивидуальные и групповые коррекционные занятия оказываются за пределами максимальной нагрузки </w:t>
      </w:r>
      <w:proofErr w:type="gramStart"/>
      <w:r w:rsidRPr="00E150C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150C2">
        <w:rPr>
          <w:rFonts w:ascii="Times New Roman" w:hAnsi="Times New Roman"/>
          <w:sz w:val="24"/>
          <w:szCs w:val="24"/>
        </w:rPr>
        <w:t>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Работа с целым классом или с большим числом детей на этих занятиях не допускается. Обучающиеся, удовлетворительно усваивающие учебный материал в ходе фронтальной работы, к индивидуальным занятиям не привлекаются, помощь оказывается </w:t>
      </w:r>
      <w:r w:rsidRPr="00E150C2">
        <w:rPr>
          <w:rFonts w:ascii="Times New Roman" w:hAnsi="Times New Roman"/>
          <w:sz w:val="24"/>
          <w:szCs w:val="24"/>
        </w:rPr>
        <w:lastRenderedPageBreak/>
        <w:t>ученикам, испытывающим особые затруднения в обучении. Периодически на индивидуальные занятия привлекаются также обучающиеся, не усвоившие материал вследствие пропусков уроков по болезни либо из-за «нерабочих» состояний (чрезмерной возбудимости или заторможенности) во время уроков.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Индивидуальные и групповые коррекционные занятия проводит учитель во внеурочное время. Коррекционная работа осуществляется в рамках целостного подхода к воспитанию и развитию ребенка. В связи с этим работа в часы индивидуальных и групповых занятий ориентирована на общее развитие, а не на тренировку отдельных психических процессов или способностей обучающихся. Планируется не столько достижение отдельного результата (например, выучить таблицу умножения), сколько создание условий для развития ребенка.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Учет индивидуальных занятий осуществляется в журнале для индивидуальных и групповых занятий.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При организации коррекционных занятий следует исходить из возможностей ребенка: задание должно лежать в зоне умеренной трудности, но быть доступным, так как на первых этапах коррекционной работы необходимо обеспечить ученику субъективное переживание успеха на фоне определенной затраты усилий. В дальнейшем трудность задания следует увеличивать пропорционально возрастающим возможностям ребенка.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Изучение индивидуальных особенностей обучающихся позволяет планировать сроки, этапы и основные направления коррекционной работы. Дети, успешно справляющиеся с программой, освобождаются от посещения коррекционно-развивающих занятий.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По мере выявления индивидуальных пробелов в развитии и обучении детей с ОВЗ проектируется программа коррекционной работы в последующие годы обучения.</w:t>
      </w:r>
    </w:p>
    <w:p w:rsidR="001E5EA0" w:rsidRPr="00E150C2" w:rsidRDefault="001E5EA0" w:rsidP="001E5EA0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 xml:space="preserve">Комплексная </w:t>
      </w:r>
      <w:proofErr w:type="spellStart"/>
      <w:r w:rsidRPr="00E150C2">
        <w:rPr>
          <w:rFonts w:ascii="Times New Roman" w:hAnsi="Times New Roman"/>
          <w:b/>
          <w:sz w:val="24"/>
          <w:szCs w:val="24"/>
        </w:rPr>
        <w:t>медико-психолого-педагогическая</w:t>
      </w:r>
      <w:proofErr w:type="spellEnd"/>
      <w:r w:rsidR="00583200">
        <w:rPr>
          <w:rFonts w:ascii="Times New Roman" w:hAnsi="Times New Roman"/>
          <w:b/>
          <w:sz w:val="24"/>
          <w:szCs w:val="24"/>
        </w:rPr>
        <w:t xml:space="preserve"> </w:t>
      </w:r>
      <w:r w:rsidRPr="00E150C2">
        <w:rPr>
          <w:rFonts w:ascii="Times New Roman" w:hAnsi="Times New Roman"/>
          <w:b/>
          <w:sz w:val="24"/>
          <w:szCs w:val="24"/>
        </w:rPr>
        <w:t xml:space="preserve">коррекция </w:t>
      </w:r>
      <w:proofErr w:type="gramStart"/>
      <w:r w:rsidRPr="00E150C2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E150C2">
        <w:rPr>
          <w:rFonts w:ascii="Times New Roman" w:hAnsi="Times New Roman"/>
          <w:b/>
          <w:sz w:val="24"/>
          <w:szCs w:val="24"/>
        </w:rPr>
        <w:t xml:space="preserve"> с ОВЗ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031" w:type="dxa"/>
        <w:tblLook w:val="04A0"/>
      </w:tblPr>
      <w:tblGrid>
        <w:gridCol w:w="1999"/>
        <w:gridCol w:w="1832"/>
        <w:gridCol w:w="1992"/>
        <w:gridCol w:w="2010"/>
        <w:gridCol w:w="2210"/>
      </w:tblGrid>
      <w:tr w:rsidR="001E5EA0" w:rsidRPr="00E150C2" w:rsidTr="001E3412">
        <w:tc>
          <w:tcPr>
            <w:tcW w:w="1960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Цель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1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Предполагаемый результат</w:t>
            </w:r>
          </w:p>
        </w:tc>
      </w:tr>
      <w:tr w:rsidR="001E5EA0" w:rsidRPr="00E150C2" w:rsidTr="001E3412">
        <w:tc>
          <w:tcPr>
            <w:tcW w:w="1960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Педагогическая коррекция</w:t>
            </w:r>
          </w:p>
        </w:tc>
        <w:tc>
          <w:tcPr>
            <w:tcW w:w="1797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Исправление или сглаживание отклонений и нарушений развития, преодоление трудностей обучения</w:t>
            </w:r>
          </w:p>
        </w:tc>
        <w:tc>
          <w:tcPr>
            <w:tcW w:w="1954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уроки и внеурочные занятия</w:t>
            </w:r>
          </w:p>
        </w:tc>
        <w:tc>
          <w:tcPr>
            <w:tcW w:w="1971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Реализация программ коррекционных занятий. Осуществление индивидуального подхода обучения ребенка с ОВЗ</w:t>
            </w:r>
          </w:p>
        </w:tc>
        <w:tc>
          <w:tcPr>
            <w:tcW w:w="2349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Освоение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Образовательной программы</w:t>
            </w:r>
          </w:p>
        </w:tc>
      </w:tr>
      <w:tr w:rsidR="001E5EA0" w:rsidRPr="00E150C2" w:rsidTr="001E3412">
        <w:tc>
          <w:tcPr>
            <w:tcW w:w="1960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Психологическая коррекция</w:t>
            </w:r>
          </w:p>
        </w:tc>
        <w:tc>
          <w:tcPr>
            <w:tcW w:w="1797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Коррекция и развитие познавательной и эмоциональн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волевой сферы ребенка</w:t>
            </w:r>
          </w:p>
        </w:tc>
        <w:tc>
          <w:tcPr>
            <w:tcW w:w="1954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коррекционно-развивающие занятия</w:t>
            </w:r>
          </w:p>
        </w:tc>
        <w:tc>
          <w:tcPr>
            <w:tcW w:w="1971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– развивающих программ и методических разработок с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с ОВЗ</w:t>
            </w:r>
          </w:p>
        </w:tc>
        <w:tc>
          <w:tcPr>
            <w:tcW w:w="2349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психических процессов, необходимых для освоения Образовательной программы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c>
          <w:tcPr>
            <w:tcW w:w="1960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Логопедическая коррекция</w:t>
            </w:r>
          </w:p>
        </w:tc>
        <w:tc>
          <w:tcPr>
            <w:tcW w:w="1797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Коррекция речевого развития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с ОВЗ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– развивающие групповые и индивидуальные занятия</w:t>
            </w:r>
          </w:p>
        </w:tc>
        <w:tc>
          <w:tcPr>
            <w:tcW w:w="1971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Реализация программ и методических разработок с детьми с ОВЗ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устной и письменной речи для успешного освоения Образовательной программы</w:t>
            </w:r>
          </w:p>
        </w:tc>
      </w:tr>
      <w:tr w:rsidR="001E5EA0" w:rsidRPr="00E150C2" w:rsidTr="001E3412">
        <w:tc>
          <w:tcPr>
            <w:tcW w:w="1960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lastRenderedPageBreak/>
              <w:t>Медицинская коррекция</w:t>
            </w:r>
          </w:p>
        </w:tc>
        <w:tc>
          <w:tcPr>
            <w:tcW w:w="1797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Коррекция физического здоровья обучающегося</w:t>
            </w:r>
          </w:p>
        </w:tc>
        <w:tc>
          <w:tcPr>
            <w:tcW w:w="1954" w:type="dxa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оздоровительные процедуры</w:t>
            </w:r>
          </w:p>
        </w:tc>
        <w:tc>
          <w:tcPr>
            <w:tcW w:w="1971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План оздоровительных мероприятий для детей с ОВЗ</w:t>
            </w:r>
          </w:p>
        </w:tc>
        <w:tc>
          <w:tcPr>
            <w:tcW w:w="2349" w:type="dxa"/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Улучшение физического здоровья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</w:tbl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5EA0" w:rsidRPr="00E150C2" w:rsidRDefault="008A184F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184F">
        <w:rPr>
          <w:rFonts w:ascii="Times New Roman" w:hAnsi="Times New Roman"/>
          <w:sz w:val="24"/>
          <w:szCs w:val="24"/>
        </w:rPr>
        <w:pict>
          <v:rect id="Shape 130" o:spid="_x0000_s1028" style="position:absolute;left:0;text-align:left;margin-left:524.45pt;margin-top:-17.6pt;width:1pt;height:.95pt;z-index:-251654144;visibility:visible;mso-wrap-distance-left:0;mso-wrap-distance-right:0" o:allowincell="f" fillcolor="black" stroked="f"/>
        </w:pict>
      </w:r>
      <w:r w:rsidR="001E5EA0" w:rsidRPr="00E150C2">
        <w:rPr>
          <w:rFonts w:ascii="Times New Roman" w:hAnsi="Times New Roman"/>
          <w:b/>
          <w:sz w:val="24"/>
          <w:szCs w:val="24"/>
        </w:rPr>
        <w:t>Лечебно-профилактический модуль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150C2">
        <w:rPr>
          <w:rFonts w:ascii="Times New Roman" w:hAnsi="Times New Roman"/>
          <w:sz w:val="24"/>
          <w:szCs w:val="24"/>
        </w:rPr>
        <w:t xml:space="preserve">Модуль предполагает проведение лечебно–профилактических мероприятий: осуществление контроля за соблюдением санитарно–гигиенических норм, режимом дня, питанием ребенка, проведение индивидуальных лечебно–профилактических действий в зависимости от нарушения (медикаментозное лечение по назначению врача, специальные коррекционные занятия лечебной физкультурой, соблюдение режима дня, мероприятия по физическому и психическому закаливанию, специальные игры с музыкальным сопровождением, игры с перевоплощением, особые приемы психотерапевтической работы при прослушивании сказок, рисовании, использование </w:t>
      </w:r>
      <w:proofErr w:type="spellStart"/>
      <w:r w:rsidRPr="00E150C2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proofErr w:type="gramEnd"/>
      <w:r w:rsidRPr="00E150C2">
        <w:rPr>
          <w:rFonts w:ascii="Times New Roman" w:hAnsi="Times New Roman"/>
          <w:sz w:val="24"/>
          <w:szCs w:val="24"/>
        </w:rPr>
        <w:t xml:space="preserve"> технологий на уроках и во внеурочной деятельности).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E5EA0" w:rsidRPr="00E150C2" w:rsidTr="001E3412">
        <w:tc>
          <w:tcPr>
            <w:tcW w:w="3190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191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1E5EA0" w:rsidRPr="00E150C2" w:rsidTr="001E3412">
        <w:tc>
          <w:tcPr>
            <w:tcW w:w="3190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Лечебно-профилактические мероприятия</w:t>
            </w:r>
          </w:p>
        </w:tc>
        <w:tc>
          <w:tcPr>
            <w:tcW w:w="3190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соблюдением санитарно-гигиенических норм, режимом дня, питанием, чередованием труда и отдыха, смена до 7 видов деятельности на уроках для детей с ОВЗ</w:t>
            </w:r>
          </w:p>
        </w:tc>
        <w:tc>
          <w:tcPr>
            <w:tcW w:w="3191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Врач, педа</w:t>
            </w:r>
            <w:r w:rsidRPr="00E150C2">
              <w:rPr>
                <w:rFonts w:ascii="Times New Roman" w:hAnsi="Times New Roman"/>
                <w:sz w:val="24"/>
                <w:szCs w:val="24"/>
              </w:rPr>
              <w:t>гог</w:t>
            </w:r>
          </w:p>
        </w:tc>
      </w:tr>
      <w:tr w:rsidR="001E5EA0" w:rsidRPr="00E150C2" w:rsidTr="001E3412">
        <w:tc>
          <w:tcPr>
            <w:tcW w:w="3190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Лечебно-профилактические действия</w:t>
            </w:r>
          </w:p>
        </w:tc>
        <w:tc>
          <w:tcPr>
            <w:tcW w:w="3190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Медикаментозное лечение по назначению врача, соблюдение режима дня, </w:t>
            </w: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физминутки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>, мероприятия по физическому и психическому закаливанию, различные виды гимнастики</w:t>
            </w:r>
          </w:p>
        </w:tc>
        <w:tc>
          <w:tcPr>
            <w:tcW w:w="3191" w:type="dxa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рач, педагог, педагог-психолог</w:t>
            </w:r>
          </w:p>
        </w:tc>
      </w:tr>
    </w:tbl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8A184F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184F">
        <w:rPr>
          <w:rFonts w:ascii="Times New Roman" w:hAnsi="Times New Roman"/>
          <w:sz w:val="24"/>
          <w:szCs w:val="24"/>
        </w:rPr>
        <w:pict>
          <v:rect id="Shape 132" o:spid="_x0000_s1029" style="position:absolute;left:0;text-align:left;margin-left:500.7pt;margin-top:-.7pt;width:1pt;height:.95pt;z-index:-251653120;visibility:visible;mso-wrap-distance-left:0;mso-wrap-distance-right:0" o:allowincell="f" fillcolor="black" stroked="f"/>
        </w:pict>
      </w:r>
      <w:r w:rsidR="001E5EA0" w:rsidRPr="00E150C2">
        <w:rPr>
          <w:rFonts w:ascii="Times New Roman" w:hAnsi="Times New Roman"/>
          <w:b/>
          <w:sz w:val="24"/>
          <w:szCs w:val="24"/>
        </w:rPr>
        <w:t>Социально–педагогический модуль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Программы повышения профессиональной компетентности педагогов.</w:t>
      </w:r>
      <w:r w:rsidRPr="00E150C2">
        <w:rPr>
          <w:rFonts w:ascii="Times New Roman" w:hAnsi="Times New Roman"/>
          <w:sz w:val="24"/>
          <w:szCs w:val="24"/>
        </w:rPr>
        <w:t xml:space="preserve"> Педагог должен быть знаком с особенностями развития данной неоднородной группы детей. Это</w:t>
      </w:r>
      <w:r w:rsidR="00583200">
        <w:rPr>
          <w:rFonts w:ascii="Times New Roman" w:hAnsi="Times New Roman"/>
          <w:sz w:val="24"/>
          <w:szCs w:val="24"/>
        </w:rPr>
        <w:t xml:space="preserve"> </w:t>
      </w:r>
      <w:r w:rsidRPr="00E150C2">
        <w:rPr>
          <w:rFonts w:ascii="Times New Roman" w:hAnsi="Times New Roman"/>
          <w:sz w:val="24"/>
          <w:szCs w:val="24"/>
        </w:rPr>
        <w:t xml:space="preserve">необходимо для того, чтобы иметь возможность разобраться в комплексе проблем, грамотно поставить вопрос перед психологами–консультантами, правильно интерпретировать их рекомендации, координировать работу учителей–предметников и родителей, вести коррекционные занятия с учениками, имеющими нарушения. Педагог под руководством психолога может провести диагностику, используя несложные методики. Подготовка педагогов возможна на курсах повышения </w:t>
      </w:r>
      <w:proofErr w:type="gramStart"/>
      <w:r w:rsidRPr="00E150C2">
        <w:rPr>
          <w:rFonts w:ascii="Times New Roman" w:hAnsi="Times New Roman"/>
          <w:sz w:val="24"/>
          <w:szCs w:val="24"/>
        </w:rPr>
        <w:t>квалификации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на семинарах–практикумах.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Психотерапевтическая работа с семьей.</w:t>
      </w:r>
      <w:r w:rsidRPr="00E150C2">
        <w:rPr>
          <w:rFonts w:ascii="Times New Roman" w:hAnsi="Times New Roman"/>
          <w:sz w:val="24"/>
          <w:szCs w:val="24"/>
        </w:rPr>
        <w:t xml:space="preserve"> Цель – повышение уровня родительской компетентности и активизация роли родителей в воспитании и обучении ребенка. Проводится на индивидуальных консультациях специалистами, на родительских собраниях.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Реализация индивидуального образовательного маршрута требует постоянного отслеживания направления развития детей, что делает необходимым разработку системы начальной, текущей и итоговой диагностики по годам обучения.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Программы повышения профессиональной компетентности педагогов.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A86D69">
        <w:rPr>
          <w:rFonts w:ascii="Times New Roman" w:hAnsi="Times New Roman"/>
          <w:b/>
          <w:sz w:val="24"/>
          <w:szCs w:val="24"/>
        </w:rPr>
        <w:t>Цель:</w:t>
      </w:r>
      <w:r w:rsidRPr="00E150C2">
        <w:rPr>
          <w:rFonts w:ascii="Times New Roman" w:hAnsi="Times New Roman"/>
          <w:sz w:val="24"/>
          <w:szCs w:val="24"/>
        </w:rPr>
        <w:t xml:space="preserve"> Повышение профессиональной компетентности педагогов в обучении и воспитании детей с ОВЗ.</w:t>
      </w:r>
    </w:p>
    <w:p w:rsidR="001E5EA0" w:rsidRPr="00E150C2" w:rsidRDefault="008A184F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Shape 133" o:spid="_x0000_s1030" style="position:absolute;left:0;text-align:left;margin-left:500.7pt;margin-top:14.1pt;width:1pt;height:1pt;z-index:-251652096;visibility:visible;mso-wrap-distance-left:0;mso-wrap-distance-right:0" o:allowincell="f" fillcolor="black" stroked="f"/>
        </w:pict>
      </w:r>
    </w:p>
    <w:tbl>
      <w:tblPr>
        <w:tblW w:w="9058" w:type="dxa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79"/>
        <w:gridCol w:w="3260"/>
        <w:gridCol w:w="3119"/>
      </w:tblGrid>
      <w:tr w:rsidR="001E5EA0" w:rsidRPr="00E150C2" w:rsidTr="001E3412">
        <w:trPr>
          <w:trHeight w:val="276"/>
        </w:trPr>
        <w:tc>
          <w:tcPr>
            <w:tcW w:w="267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311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1E5EA0" w:rsidRPr="00E150C2" w:rsidTr="001E3412">
        <w:trPr>
          <w:trHeight w:val="286"/>
        </w:trPr>
        <w:tc>
          <w:tcPr>
            <w:tcW w:w="26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56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Ознакомление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психолог, врач</w:t>
            </w: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психологическими,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8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возрастными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особенностями,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9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нарушениями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физического</w:t>
            </w:r>
            <w:proofErr w:type="gramEnd"/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здоровья и развития,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8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проблемам воспитания и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обучения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8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ОВЗ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86"/>
        </w:trPr>
        <w:tc>
          <w:tcPr>
            <w:tcW w:w="26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56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Семинары, тренинги,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Обучающие тренинги и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курсы повышения</w:t>
            </w: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консилиумы,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семинары с педагогами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квалификации,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</w:t>
            </w:r>
          </w:p>
        </w:tc>
      </w:tr>
      <w:tr w:rsidR="001E5EA0" w:rsidRPr="00E150C2" w:rsidTr="001E3412">
        <w:trPr>
          <w:trHeight w:val="278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Лектории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взаимодействию с детьми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с ОВЗ, участие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8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педсоветах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>, консилиумах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по вопросам обучения и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9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воспитания, лектории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образовательному подходу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8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 ребенку с ОВЗ, обучение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приёмам и методам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8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коррекционной и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74"/>
        </w:trPr>
        <w:tc>
          <w:tcPr>
            <w:tcW w:w="267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диагностической работы.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286"/>
        </w:trPr>
        <w:tc>
          <w:tcPr>
            <w:tcW w:w="26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5EA0" w:rsidRPr="00E150C2" w:rsidRDefault="008A184F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Shape 134" o:spid="_x0000_s1031" style="position:absolute;left:0;text-align:left;margin-left:500.7pt;margin-top:-.7pt;width:1pt;height:.95pt;z-index:-251651072;visibility:visible;mso-wrap-distance-left:0;mso-wrap-distance-right:0;mso-position-horizontal-relative:text;mso-position-vertical-relative:text" o:allowincell="f" fillcolor="black" stroked="f"/>
        </w:pic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Программа повышения психолого-педагогической компетентности родителей</w:t>
      </w: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Цель: повышение компетентности родителей в вопросах воспитания и обучения детей с ОВЗ.</w:t>
      </w: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200" w:rsidRDefault="0058320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200" w:rsidRDefault="0058320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200" w:rsidRDefault="0058320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200" w:rsidRDefault="0058320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200" w:rsidRDefault="0058320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200" w:rsidRDefault="0058320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09" w:type="dxa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1"/>
        <w:gridCol w:w="9"/>
        <w:gridCol w:w="3396"/>
        <w:gridCol w:w="20"/>
        <w:gridCol w:w="3213"/>
        <w:gridCol w:w="10"/>
      </w:tblGrid>
      <w:tr w:rsidR="001E5EA0" w:rsidRPr="00E150C2" w:rsidTr="001E3412">
        <w:trPr>
          <w:trHeight w:val="254"/>
        </w:trPr>
        <w:tc>
          <w:tcPr>
            <w:tcW w:w="257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3416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3223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1E5EA0" w:rsidRPr="00E150C2" w:rsidTr="001E3412">
        <w:trPr>
          <w:trHeight w:val="271"/>
        </w:trPr>
        <w:tc>
          <w:tcPr>
            <w:tcW w:w="25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trHeight w:val="1380"/>
        </w:trPr>
        <w:tc>
          <w:tcPr>
            <w:tcW w:w="257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16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Ознакомление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психолого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педагогическими,</w:t>
            </w: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физиологическими и</w:t>
            </w: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возрастными</w:t>
            </w:r>
          </w:p>
        </w:tc>
        <w:tc>
          <w:tcPr>
            <w:tcW w:w="322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Психолог,  педагог,</w:t>
            </w: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врач</w:t>
            </w:r>
          </w:p>
        </w:tc>
      </w:tr>
      <w:tr w:rsidR="001E5EA0" w:rsidRPr="00E150C2" w:rsidTr="001E3412">
        <w:trPr>
          <w:gridAfter w:val="1"/>
          <w:wAfter w:w="10" w:type="dxa"/>
          <w:trHeight w:val="60"/>
        </w:trPr>
        <w:tc>
          <w:tcPr>
            <w:tcW w:w="25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особенностями</w:t>
            </w: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обучающихся,</w:t>
            </w: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педагогическая и</w:t>
            </w:r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психологическая помощь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решении трудностей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обучении</w:t>
            </w:r>
            <w:proofErr w:type="gram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и воспитании</w:t>
            </w:r>
          </w:p>
        </w:tc>
        <w:tc>
          <w:tcPr>
            <w:tcW w:w="3233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7"/>
        </w:trPr>
        <w:tc>
          <w:tcPr>
            <w:tcW w:w="25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54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Лекции по профилактике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Психолог, педагог, врач</w:t>
            </w: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школьной </w:t>
            </w: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347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кризисам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возрастного</w:t>
            </w:r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развития,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формированию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детского</w:t>
            </w:r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3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коллектива, по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возрастным</w:t>
            </w:r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особенностям детей,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профилактике </w:t>
            </w:r>
            <w:proofErr w:type="spellStart"/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E150C2">
              <w:rPr>
                <w:rFonts w:ascii="Times New Roman" w:hAnsi="Times New Roman"/>
                <w:sz w:val="24"/>
                <w:szCs w:val="24"/>
              </w:rPr>
              <w:t>аддиктивного</w:t>
            </w:r>
            <w:proofErr w:type="spellEnd"/>
            <w:r w:rsidRPr="00E150C2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и проблем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школьного</w:t>
            </w:r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обучения, физического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3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развития.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80"/>
        </w:trPr>
        <w:tc>
          <w:tcPr>
            <w:tcW w:w="2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51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Опрос родителей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Администрация, психолог</w:t>
            </w: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вопросам обучения и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воспитания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80"/>
        </w:trPr>
        <w:tc>
          <w:tcPr>
            <w:tcW w:w="2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51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Открытые мероприятия</w:t>
            </w: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E150C2">
              <w:rPr>
                <w:rFonts w:ascii="Times New Roman" w:hAnsi="Times New Roman"/>
                <w:sz w:val="24"/>
                <w:szCs w:val="24"/>
              </w:rPr>
              <w:t>круглых</w:t>
            </w:r>
            <w:proofErr w:type="gramEnd"/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150C2">
              <w:rPr>
                <w:rFonts w:ascii="Times New Roman" w:hAnsi="Times New Roman"/>
                <w:sz w:val="24"/>
                <w:szCs w:val="24"/>
              </w:rPr>
              <w:t>педагог</w:t>
            </w: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столов по взаимодействию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с детьми с ОВЗ и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68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открытых занятий и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72"/>
        </w:trPr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0C2">
              <w:rPr>
                <w:rFonts w:ascii="Times New Roman" w:hAnsi="Times New Roman"/>
                <w:sz w:val="24"/>
                <w:szCs w:val="24"/>
              </w:rPr>
              <w:t>уроков</w:t>
            </w:r>
          </w:p>
        </w:tc>
        <w:tc>
          <w:tcPr>
            <w:tcW w:w="3233" w:type="dxa"/>
            <w:gridSpan w:val="2"/>
            <w:tcBorders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E150C2" w:rsidTr="001E3412">
        <w:trPr>
          <w:gridAfter w:val="1"/>
          <w:wAfter w:w="10" w:type="dxa"/>
          <w:trHeight w:val="280"/>
        </w:trPr>
        <w:tc>
          <w:tcPr>
            <w:tcW w:w="2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E150C2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5EA0" w:rsidRPr="00E150C2" w:rsidRDefault="008A184F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Shape 135" o:spid="_x0000_s1032" style="position:absolute;left:0;text-align:left;margin-left:557.7pt;margin-top:56.4pt;width:1pt;height:.95pt;z-index:-251650048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>
        <w:rPr>
          <w:rFonts w:ascii="Times New Roman" w:hAnsi="Times New Roman"/>
          <w:sz w:val="24"/>
          <w:szCs w:val="24"/>
        </w:rPr>
        <w:pict>
          <v:rect id="Shape 136" o:spid="_x0000_s1033" style="position:absolute;left:0;text-align:left;margin-left:500.7pt;margin-top:-.7pt;width:1pt;height:.95pt;z-index:-251649024;visibility:visible;mso-wrap-distance-left:0;mso-wrap-distance-right:0;mso-position-horizontal-relative:text;mso-position-vertical-relative:text" o:allowincell="f" fillcolor="black" stroked="f"/>
        </w:pic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Этапы создания и реализации Программы коррекционной работы.</w:t>
      </w:r>
      <w:r w:rsidRPr="00E150C2">
        <w:rPr>
          <w:rFonts w:ascii="Times New Roman" w:hAnsi="Times New Roman"/>
          <w:sz w:val="24"/>
          <w:szCs w:val="24"/>
        </w:rPr>
        <w:t xml:space="preserve"> Реализация программы осуществляется в четыр</w:t>
      </w:r>
      <w:r>
        <w:rPr>
          <w:rFonts w:ascii="Times New Roman" w:hAnsi="Times New Roman"/>
          <w:sz w:val="24"/>
          <w:szCs w:val="24"/>
        </w:rPr>
        <w:t xml:space="preserve">е этапа: </w:t>
      </w:r>
      <w:r w:rsidRPr="00E150C2">
        <w:rPr>
          <w:rFonts w:ascii="Times New Roman" w:hAnsi="Times New Roman"/>
          <w:sz w:val="24"/>
          <w:szCs w:val="24"/>
        </w:rPr>
        <w:t>концептуальный, проектный, технологический, заключительный.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Первый этап</w:t>
      </w:r>
      <w:r w:rsidRPr="00E150C2">
        <w:rPr>
          <w:rFonts w:ascii="Times New Roman" w:hAnsi="Times New Roman"/>
          <w:sz w:val="24"/>
          <w:szCs w:val="24"/>
        </w:rPr>
        <w:t xml:space="preserve"> – концептуальный – направлен на раскрытие смысла и содержания предстоящей работы, совместное обсуждение с педагогами школы предполагаемых результатов и условий сотрудничества, уточнение профессиональных ожиданий и функциональных обязанностей. В процессе формирования общих целей, задач, мотивов и смыслов формируется коллектив участников проекта (учителя, психологи, медицинские работники, педагоги–дефектологи). Коллективный субъект осваивает позиции теоретика, методолога и обсуждает основания проектирования Программы коррекционной работы.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Второй этап</w:t>
      </w:r>
      <w:r w:rsidRPr="00E150C2">
        <w:rPr>
          <w:rFonts w:ascii="Times New Roman" w:hAnsi="Times New Roman"/>
          <w:sz w:val="24"/>
          <w:szCs w:val="24"/>
        </w:rPr>
        <w:t xml:space="preserve"> – проектный – включает в себя: подготовку учителей к участию в реализации Программы коррекционной работы и знакомство с комплектом документов, </w:t>
      </w:r>
      <w:r w:rsidRPr="00E150C2">
        <w:rPr>
          <w:rFonts w:ascii="Times New Roman" w:hAnsi="Times New Roman"/>
          <w:sz w:val="24"/>
          <w:szCs w:val="24"/>
        </w:rPr>
        <w:lastRenderedPageBreak/>
        <w:t xml:space="preserve">входящих в структуру программы. Это: карта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медико-психолого-педагогического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сопровождения детей, диагностическая карта школьных трудностей, индивидуальный образовательный маршрут, дневник наблюдений.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Требования к специалистам, реализующим программу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Основной ресурс для реализации программы – человеческий (наличие специалистов, готовых работать с ребенком, испытывающим трудности в обучении). Субъекты, осуществляющие сопровождение ребенка, в ходе проектного этапа эксперимента реализуют несколько профессиональных позиций – диагностическую, проектную, аналитическую, последовательное прохождение которых обеспечивает разработку проекта программы коррекционной работы.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Направления и задачи коррекционной работы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62"/>
        <w:gridCol w:w="2344"/>
        <w:gridCol w:w="2325"/>
        <w:gridCol w:w="2344"/>
      </w:tblGrid>
      <w:tr w:rsidR="001E5EA0" w:rsidRPr="00DF54CE" w:rsidTr="001E3412">
        <w:trPr>
          <w:trHeight w:val="264"/>
        </w:trPr>
        <w:tc>
          <w:tcPr>
            <w:tcW w:w="126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1250" w:type="pc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w w:val="99"/>
                <w:sz w:val="24"/>
                <w:szCs w:val="24"/>
              </w:rPr>
              <w:t>Задачи</w:t>
            </w:r>
          </w:p>
        </w:tc>
        <w:tc>
          <w:tcPr>
            <w:tcW w:w="1240" w:type="pc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Содержание и</w:t>
            </w:r>
          </w:p>
        </w:tc>
        <w:tc>
          <w:tcPr>
            <w:tcW w:w="1250" w:type="pc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w w:val="99"/>
                <w:sz w:val="24"/>
                <w:szCs w:val="24"/>
              </w:rPr>
              <w:t>Ожидаемые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w w:val="99"/>
                <w:sz w:val="24"/>
                <w:szCs w:val="24"/>
              </w:rPr>
              <w:t>исследовательской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формы работы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w w:val="99"/>
                <w:sz w:val="24"/>
                <w:szCs w:val="24"/>
              </w:rPr>
              <w:t>результаты</w:t>
            </w:r>
          </w:p>
        </w:tc>
      </w:tr>
      <w:tr w:rsidR="001E5EA0" w:rsidRPr="00DF54CE" w:rsidTr="001E3412">
        <w:trPr>
          <w:trHeight w:val="280"/>
        </w:trPr>
        <w:tc>
          <w:tcPr>
            <w:tcW w:w="12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24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62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Диагностическое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Повышение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Реализация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компетентности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 xml:space="preserve">спецкурса </w:t>
            </w:r>
            <w:proofErr w:type="gramStart"/>
            <w:r w:rsidRPr="00DF54C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образовательной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педагогов;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педагогов;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ситуации в школе;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диагностические</w:t>
            </w:r>
          </w:p>
        </w:tc>
      </w:tr>
      <w:tr w:rsidR="001E5EA0" w:rsidRPr="00DF54CE" w:rsidTr="001E3412">
        <w:trPr>
          <w:trHeight w:val="279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школьных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индивидуальных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портреты детей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трудностей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 xml:space="preserve">карт </w:t>
            </w:r>
            <w:proofErr w:type="spellStart"/>
            <w:r w:rsidRPr="00DF54CE">
              <w:rPr>
                <w:rFonts w:ascii="Times New Roman" w:hAnsi="Times New Roman"/>
                <w:sz w:val="24"/>
                <w:szCs w:val="24"/>
              </w:rPr>
              <w:t>медико</w:t>
            </w:r>
            <w:proofErr w:type="spell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54CE">
              <w:rPr>
                <w:rFonts w:ascii="Times New Roman" w:hAnsi="Times New Roman"/>
                <w:sz w:val="24"/>
                <w:szCs w:val="24"/>
              </w:rPr>
              <w:t xml:space="preserve">(карты </w:t>
            </w:r>
            <w:proofErr w:type="spellStart"/>
            <w:r w:rsidRPr="00DF54CE">
              <w:rPr>
                <w:rFonts w:ascii="Times New Roman" w:hAnsi="Times New Roman"/>
                <w:sz w:val="24"/>
                <w:szCs w:val="24"/>
              </w:rPr>
              <w:t>медико</w:t>
            </w:r>
            <w:proofErr w:type="spell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обучающихся;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54CE">
              <w:rPr>
                <w:rFonts w:ascii="Times New Roman" w:hAnsi="Times New Roman"/>
                <w:sz w:val="24"/>
                <w:szCs w:val="24"/>
              </w:rPr>
              <w:t>психолого</w:t>
            </w:r>
            <w:proofErr w:type="spell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54CE">
              <w:rPr>
                <w:rFonts w:ascii="Times New Roman" w:hAnsi="Times New Roman"/>
                <w:sz w:val="24"/>
                <w:szCs w:val="24"/>
              </w:rPr>
              <w:t>психолого</w:t>
            </w:r>
            <w:proofErr w:type="spell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дифференциация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педагогической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педагогической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детей по уровню и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диагностики;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диагностики,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типу их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анкетирование,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диагностические</w:t>
            </w:r>
          </w:p>
        </w:tc>
      </w:tr>
      <w:tr w:rsidR="001E5EA0" w:rsidRPr="00DF54CE" w:rsidTr="001E3412">
        <w:trPr>
          <w:trHeight w:val="279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психического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 xml:space="preserve">карты </w:t>
            </w:r>
            <w:proofErr w:type="gramStart"/>
            <w:r w:rsidRPr="00DF54CE">
              <w:rPr>
                <w:rFonts w:ascii="Times New Roman" w:hAnsi="Times New Roman"/>
                <w:sz w:val="24"/>
                <w:szCs w:val="24"/>
              </w:rPr>
              <w:t>школьных</w:t>
            </w:r>
            <w:proofErr w:type="gramEnd"/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развития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тестирование,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трудностей);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80"/>
        </w:trPr>
        <w:tc>
          <w:tcPr>
            <w:tcW w:w="12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56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Проектное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proofErr w:type="gramStart"/>
            <w:r w:rsidRPr="00DF54CE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 xml:space="preserve">карты </w:t>
            </w:r>
            <w:proofErr w:type="spellStart"/>
            <w:r w:rsidRPr="00DF54CE">
              <w:rPr>
                <w:rFonts w:ascii="Times New Roman" w:hAnsi="Times New Roman"/>
                <w:sz w:val="24"/>
                <w:szCs w:val="24"/>
              </w:rPr>
              <w:t>медико</w:t>
            </w:r>
            <w:proofErr w:type="spell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5EA0" w:rsidRPr="00DF54CE" w:rsidTr="001E3412">
        <w:trPr>
          <w:trHeight w:val="279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 xml:space="preserve">маршрутов </w:t>
            </w:r>
            <w:proofErr w:type="gramStart"/>
            <w:r w:rsidRPr="00DF54C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разработке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54CE">
              <w:rPr>
                <w:rFonts w:ascii="Times New Roman" w:hAnsi="Times New Roman"/>
                <w:sz w:val="24"/>
                <w:szCs w:val="24"/>
              </w:rPr>
              <w:t>психолого</w:t>
            </w:r>
            <w:proofErr w:type="spell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основе данных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индивидуальных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педагогического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диагностического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сопровождения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исследования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маршрутов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ребенка с ОВЗ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сопровождения и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80"/>
        </w:trPr>
        <w:tc>
          <w:tcPr>
            <w:tcW w:w="12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коррекции</w:t>
            </w: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62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Аналитическое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F54CE">
              <w:rPr>
                <w:rFonts w:ascii="Times New Roman" w:hAnsi="Times New Roman"/>
                <w:sz w:val="24"/>
                <w:szCs w:val="24"/>
              </w:rPr>
              <w:t>Медико-психолого</w:t>
            </w:r>
            <w:proofErr w:type="spellEnd"/>
            <w:proofErr w:type="gram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План заседаний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возможных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педагогический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F54CE">
              <w:rPr>
                <w:rFonts w:ascii="Times New Roman" w:hAnsi="Times New Roman"/>
                <w:sz w:val="24"/>
                <w:szCs w:val="24"/>
              </w:rPr>
              <w:t>медико-психолого</w:t>
            </w:r>
            <w:proofErr w:type="spellEnd"/>
            <w:proofErr w:type="gramEnd"/>
            <w:r w:rsidRPr="00DF5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вариантов решения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консилиум</w:t>
            </w: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педагогического</w:t>
            </w: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проблемы;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консилиума школы</w:t>
            </w: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построение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прогнозов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79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эффективности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78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коррекционной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74"/>
        </w:trPr>
        <w:tc>
          <w:tcPr>
            <w:tcW w:w="126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24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EA0" w:rsidRPr="00DF54CE" w:rsidTr="001E3412">
        <w:trPr>
          <w:trHeight w:val="286"/>
        </w:trPr>
        <w:tc>
          <w:tcPr>
            <w:tcW w:w="12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5EA0" w:rsidRPr="00DF54CE" w:rsidRDefault="001E5EA0" w:rsidP="001E3412">
            <w:pPr>
              <w:pStyle w:val="a4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На </w:t>
      </w:r>
      <w:r w:rsidRPr="00E150C2">
        <w:rPr>
          <w:rFonts w:ascii="Times New Roman" w:hAnsi="Times New Roman"/>
          <w:b/>
          <w:sz w:val="24"/>
          <w:szCs w:val="24"/>
        </w:rPr>
        <w:t>третьем этапе</w:t>
      </w:r>
      <w:r w:rsidRPr="00E150C2">
        <w:rPr>
          <w:rFonts w:ascii="Times New Roman" w:hAnsi="Times New Roman"/>
          <w:sz w:val="24"/>
          <w:szCs w:val="24"/>
        </w:rPr>
        <w:t xml:space="preserve"> – технологическом осуществляется практическая реализация Программы коррекционной работы. На основе индивидуальных карт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медико-психолого-педагогической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диагностики и карт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медико-психолого-педагогического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сопровождения определяются функции и содержание деятельности учителей классов, родителей, психолога, учителя физкультуры, дефектолога, логопеда, медицинских работников.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Четвертый этап</w:t>
      </w:r>
      <w:r w:rsidRPr="00E150C2">
        <w:rPr>
          <w:rFonts w:ascii="Times New Roman" w:hAnsi="Times New Roman"/>
          <w:sz w:val="24"/>
          <w:szCs w:val="24"/>
        </w:rPr>
        <w:t xml:space="preserve"> – заключительный (аналитико-обобщающий) включает в себя итоговую диагностику, совместный анализ результатов коррекционной работы, рефлексию.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Результатом коррекционной работы является достижение ребенком с ОВЗ планируемых результатов освоения АОП.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DF54CE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54CE">
        <w:rPr>
          <w:rFonts w:ascii="Times New Roman" w:hAnsi="Times New Roman"/>
          <w:b/>
          <w:sz w:val="24"/>
          <w:szCs w:val="24"/>
        </w:rPr>
        <w:t>Требования к условиям реализации</w:t>
      </w:r>
      <w:r w:rsidR="00583200">
        <w:rPr>
          <w:rFonts w:ascii="Times New Roman" w:hAnsi="Times New Roman"/>
          <w:b/>
          <w:sz w:val="24"/>
          <w:szCs w:val="24"/>
        </w:rPr>
        <w:t xml:space="preserve"> </w:t>
      </w:r>
      <w:r w:rsidRPr="00DF54CE">
        <w:rPr>
          <w:rFonts w:ascii="Times New Roman" w:hAnsi="Times New Roman"/>
          <w:b/>
          <w:sz w:val="24"/>
          <w:szCs w:val="24"/>
        </w:rPr>
        <w:t>Программы коррекционной работы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Психолого-педагогическое обеспечение: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обеспечение дифференцированных условий (оптимальный режим учебных нагрузок, вариативные формы получения образования и специализированной помощи) в соответствии с рекомендациями </w:t>
      </w:r>
      <w:proofErr w:type="spellStart"/>
      <w:r w:rsidRPr="00E150C2">
        <w:rPr>
          <w:rFonts w:ascii="Times New Roman" w:hAnsi="Times New Roman"/>
          <w:sz w:val="24"/>
          <w:szCs w:val="24"/>
        </w:rPr>
        <w:t>психолого-медико-педагогической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комиссии;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обеспечение психолого-педагогических условий (коррекционная направленность учебно-воспитательного процесса; учёт индивидуальных особенностей ребёнка; соблюдение комфортного </w:t>
      </w:r>
      <w:proofErr w:type="spellStart"/>
      <w:r w:rsidRPr="00E150C2">
        <w:rPr>
          <w:rFonts w:ascii="Times New Roman" w:hAnsi="Times New Roman"/>
          <w:sz w:val="24"/>
          <w:szCs w:val="24"/>
        </w:rPr>
        <w:t>психоэмоционального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обеспечение специализированных условий (выдвижение комплекса специальных задач обучения, ориентированных на особые образовательные потребности обучающихся с ограниченными возможностями здоровья; введение в содержание обучения специальных разделов, направленных на решение задач развития ребёнка, отсутствующих в содержании образования нормально развивающегося сверстника; 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использование специальных методов, приёмов, средств обучения, специализированных образовательных и коррекционных программ, ориентированных на особые образовательные потребности детей; 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150C2">
        <w:rPr>
          <w:rFonts w:ascii="Times New Roman" w:hAnsi="Times New Roman"/>
          <w:sz w:val="24"/>
          <w:szCs w:val="24"/>
        </w:rPr>
        <w:t>дифференцированное и индивидуализированное обучение с учётом специфики нарушения развития ребёнка; комплексное воздействие на обучающегося, осуществляемое на индивидуальных и групповых коррекционных занятиях);</w:t>
      </w:r>
      <w:proofErr w:type="gramEnd"/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обеспечение </w:t>
      </w:r>
      <w:proofErr w:type="spellStart"/>
      <w:r w:rsidRPr="00E150C2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обеспечение участия всех детей с ограниченными возможностями здоровья, независимо от степени выраженности нарушений их развития, вместе с нормально развивающимися детьми в проведении воспитательных, культурно-развлекательных, спортивно-оздоровительных и иных </w:t>
      </w:r>
      <w:proofErr w:type="spellStart"/>
      <w:r w:rsidRPr="00E150C2">
        <w:rPr>
          <w:rFonts w:ascii="Times New Roman" w:hAnsi="Times New Roman"/>
          <w:sz w:val="24"/>
          <w:szCs w:val="24"/>
        </w:rPr>
        <w:t>досуговых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мероприятий;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развитие системы обучения и воспитания детей, имеющих сложные нарушения психического и (или) физического развития.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Программно-методическое обеспечение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E150C2">
        <w:rPr>
          <w:rFonts w:ascii="Times New Roman" w:hAnsi="Times New Roman"/>
          <w:sz w:val="24"/>
          <w:szCs w:val="24"/>
        </w:rPr>
        <w:t>процессе реализации программы коррекционной работы могут быть использованы коррекционно-развивающие программы, диагностический и коррекционно-развивающий инструментарий, необходимый для осуществления профессиональной деятельности учителя, педагога-психолога, социального педагога, учителя-логопеда и др.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В </w:t>
      </w:r>
      <w:r w:rsidRPr="00E150C2">
        <w:rPr>
          <w:rFonts w:ascii="Times New Roman" w:hAnsi="Times New Roman"/>
          <w:sz w:val="24"/>
          <w:szCs w:val="24"/>
        </w:rPr>
        <w:t>случаях обучения детей с выраженными нарушениями психического и (или) физического развития по индивидуальному учебному плану целесообразным является использование специальных (коррекционных) образовательных программ, учебников и учебных пособий для специальных (коррекционных) образовательных учреждений (соответствующего вида), в том числе цифровых образовательных ресурсов.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Кадровое обеспечение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Важным моментом реализации программы коррекционной работы является кадровое обеспечение. Коррекционная работа должна осуществляться специалистами </w:t>
      </w:r>
      <w:r w:rsidRPr="00E150C2">
        <w:rPr>
          <w:rFonts w:ascii="Times New Roman" w:hAnsi="Times New Roman"/>
          <w:sz w:val="24"/>
          <w:szCs w:val="24"/>
        </w:rPr>
        <w:lastRenderedPageBreak/>
        <w:t>соответствующей квалификации, имеющими специализированное образование, и педагогами, прошедшими обязательную курсовую или другие виды профессиональной подготовки в рамках обозначенной темы.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Pr="00E150C2">
        <w:rPr>
          <w:rFonts w:ascii="Times New Roman" w:hAnsi="Times New Roman"/>
          <w:sz w:val="24"/>
          <w:szCs w:val="24"/>
        </w:rPr>
        <w:t xml:space="preserve">целью обеспечения освоения детьми с ограниченными возможностями здоровья основной образовательной программы основного общего образования, коррекции недостатков их психического развития в штатном расписании </w:t>
      </w:r>
      <w:r>
        <w:rPr>
          <w:rFonts w:ascii="Times New Roman" w:hAnsi="Times New Roman"/>
          <w:sz w:val="24"/>
          <w:szCs w:val="24"/>
        </w:rPr>
        <w:t xml:space="preserve">МОУ «Жарковская СОШ №1»   </w:t>
      </w:r>
      <w:r w:rsidRPr="00E150C2">
        <w:rPr>
          <w:rFonts w:ascii="Times New Roman" w:hAnsi="Times New Roman"/>
          <w:sz w:val="24"/>
          <w:szCs w:val="24"/>
        </w:rPr>
        <w:t>имеются ставки педагога-психолога, социального педагога.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>Педагогические работники школы имеют чёткое представление об особенностях психического развития детей с ограниченными возможностями здоровья, о методиках и технологиях организации образовательного и реабилитационного процесса.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150C2">
        <w:rPr>
          <w:rFonts w:ascii="Times New Roman" w:hAnsi="Times New Roman"/>
          <w:sz w:val="24"/>
          <w:szCs w:val="24"/>
        </w:rPr>
        <w:t>Материально-техническое обеспечение заключается в создании надлежащей материально-технической базы, позволяющей обеспечить адаптивную и коррекционно-развивающую среды образовательного учреждения, в том числе надлежащие материально-технические условия, обеспечивающие возможность для беспрепятственного доступа детей с недостатками психического развития в здания и помещения образовательного учреждения и организацию их пребывания и обучения в учреждении (специально оборудованные учебные места, специализированное учебное, реабилитационное, медицинское оборудование, а также оборудование и технические</w:t>
      </w:r>
      <w:proofErr w:type="gramEnd"/>
      <w:r w:rsidRPr="00E150C2">
        <w:rPr>
          <w:rFonts w:ascii="Times New Roman" w:hAnsi="Times New Roman"/>
          <w:sz w:val="24"/>
          <w:szCs w:val="24"/>
        </w:rPr>
        <w:t xml:space="preserve"> средства обучения лиц с ограниченными возможностями здоровья индивидуального и коллективного пользования, для организации коррекционных и реабилитационных кабинетов, организации спортивных и массовых мероприятий, питания, обеспечения медицинского обслуживания, оздоровительных и лечебно-профилактических мероприятий, хозяйственно-бытового и санитарно-гигиенического обслуживания).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Информационное обеспечение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Необходимым условием реализации программы является создание информационной образовательной среды. 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Обязательным является создание системы широкого доступа детей с ограниченными возможностями здоровья, родителей (законных представителей), педагогов к сетевым источникам информации, к информационно-методическим фондам, предполагающим наличие методических пособий и рекомендаций по всем направлениям и видам деятельности, наглядных пособий, </w:t>
      </w:r>
      <w:proofErr w:type="spellStart"/>
      <w:r w:rsidRPr="00E150C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E150C2">
        <w:rPr>
          <w:rFonts w:ascii="Times New Roman" w:hAnsi="Times New Roman"/>
          <w:sz w:val="24"/>
          <w:szCs w:val="24"/>
        </w:rPr>
        <w:t>, аудио- и видеоматериалов.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0C2">
        <w:rPr>
          <w:rFonts w:ascii="Times New Roman" w:hAnsi="Times New Roman"/>
          <w:b/>
          <w:sz w:val="24"/>
          <w:szCs w:val="24"/>
        </w:rPr>
        <w:t>Оценка результатов коррекционной работы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Педагога и всех специалистов, сопровождающих ребёнка с ОВЗ производится по результатам итоговой аттестации обучающихся, психологического и логопедического исследования, результатов медицинского обследования с занесением данных в дневники динамического наблюдения, карту </w:t>
      </w:r>
      <w:proofErr w:type="spellStart"/>
      <w:r w:rsidRPr="00E150C2">
        <w:rPr>
          <w:rFonts w:ascii="Times New Roman" w:hAnsi="Times New Roman"/>
          <w:sz w:val="24"/>
          <w:szCs w:val="24"/>
        </w:rPr>
        <w:t>медико-психолого-педагогической</w:t>
      </w:r>
      <w:proofErr w:type="spellEnd"/>
      <w:r w:rsidRPr="00E150C2">
        <w:rPr>
          <w:rFonts w:ascii="Times New Roman" w:hAnsi="Times New Roman"/>
          <w:sz w:val="24"/>
          <w:szCs w:val="24"/>
        </w:rPr>
        <w:t xml:space="preserve"> помощи, речевую карту.</w:t>
      </w:r>
    </w:p>
    <w:p w:rsidR="001E5EA0" w:rsidRPr="00E150C2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150C2">
        <w:rPr>
          <w:rFonts w:ascii="Times New Roman" w:hAnsi="Times New Roman"/>
          <w:sz w:val="24"/>
          <w:szCs w:val="24"/>
        </w:rPr>
        <w:t xml:space="preserve">Оценка результатов коррекционной работы будет осуществляться через мониторинг. </w:t>
      </w: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EA0" w:rsidRDefault="001E5EA0" w:rsidP="001E5EA0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04" w:rsidRDefault="00F86304"/>
    <w:sectPr w:rsidR="00F86304" w:rsidSect="008A1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5EA0"/>
    <w:rsid w:val="001E5EA0"/>
    <w:rsid w:val="00583200"/>
    <w:rsid w:val="008A184F"/>
    <w:rsid w:val="00F8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84F"/>
  </w:style>
  <w:style w:type="paragraph" w:styleId="1">
    <w:name w:val="heading 1"/>
    <w:basedOn w:val="a"/>
    <w:next w:val="a"/>
    <w:link w:val="10"/>
    <w:uiPriority w:val="9"/>
    <w:qFormat/>
    <w:rsid w:val="001E5E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E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1E5E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5EA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5903</Words>
  <Characters>33650</Characters>
  <Application>Microsoft Office Word</Application>
  <DocSecurity>0</DocSecurity>
  <Lines>280</Lines>
  <Paragraphs>78</Paragraphs>
  <ScaleCrop>false</ScaleCrop>
  <Company/>
  <LinksUpToDate>false</LinksUpToDate>
  <CharactersWithSpaces>39475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СОШ1</dc:creator>
  <cp:keywords/>
  <dc:description/>
  <cp:lastModifiedBy>СОШ1</cp:lastModifiedBy>
  <cp:revision>4</cp:revision>
  <dcterms:created xsi:type="dcterms:W3CDTF">2020-12-08T13:11:00Z</dcterms:created>
  <dcterms:modified xsi:type="dcterms:W3CDTF">2020-12-08T13:19:00Z</dcterms:modified>
</cp:coreProperties>
</file>